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A" w:rsidRPr="00FE068A" w:rsidRDefault="00FE068A" w:rsidP="00FF2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6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FF2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E068A">
        <w:rPr>
          <w:rFonts w:ascii="Times New Roman" w:eastAsia="Times New Roman" w:hAnsi="Times New Roman" w:cs="Times New Roman"/>
          <w:sz w:val="24"/>
          <w:szCs w:val="24"/>
          <w:lang w:eastAsia="pl-PL"/>
        </w:rPr>
        <w:t>o Regulaminu Praktyk Zawodowych</w:t>
      </w:r>
    </w:p>
    <w:p w:rsidR="00FE068A" w:rsidRDefault="00FE068A" w:rsidP="00FE06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21D6" w:rsidRDefault="00FF21D6" w:rsidP="00FE06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404" w:rsidRDefault="00453404" w:rsidP="00FE06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Pr="009B4264" w:rsidRDefault="009B4264" w:rsidP="00FE0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 w sprawie</w:t>
      </w:r>
    </w:p>
    <w:p w:rsidR="009B4264" w:rsidRDefault="009B4264" w:rsidP="009B4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studenckich praktyk zawodowych</w:t>
      </w:r>
    </w:p>
    <w:p w:rsidR="009B4264" w:rsidRPr="009B4264" w:rsidRDefault="009B4264" w:rsidP="009B4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dniu ..............................r. w Krakowie </w:t>
      </w:r>
    </w:p>
    <w:p w:rsidR="00C3663B" w:rsidRPr="00B5355D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„Zakładem pracy” reprezentowanym przez: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="005928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B4264" w:rsidRDefault="005928AA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928AA" w:rsidRPr="00B5355D" w:rsidRDefault="005928AA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05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Krakowską Wyższą Szkołą Promocji Zdrowia 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Krakowie ul. Krowoderska 73, </w:t>
      </w:r>
    </w:p>
    <w:p w:rsidR="00714605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31-158 Kraków,</w:t>
      </w:r>
      <w:r w:rsidR="00AE5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zwaną dalej „Uczelnią”,</w:t>
      </w:r>
    </w:p>
    <w:p w:rsidR="0095285C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reprezentowaną przez:</w:t>
      </w:r>
      <w:r w:rsidR="0071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Praktyk</w:t>
      </w:r>
      <w:r w:rsidR="00F6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Studenckich</w:t>
      </w:r>
      <w:r w:rsid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Zajęć Klinicznych dr n. med. Magdalenę Macko na podstawie uchwały </w:t>
      </w:r>
      <w:r w:rsidR="00AF498C" w:rsidRP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4/</w:t>
      </w:r>
      <w:r w:rsidR="00F4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111</w:t>
      </w:r>
      <w:r w:rsidR="00AF498C" w:rsidRP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4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F4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F4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AF49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Senatu KWSPZ w</w:t>
      </w:r>
      <w:r w:rsidR="0095285C" w:rsidRP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</w:t>
      </w:r>
      <w:r w:rsidR="00624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aktualizacji procedur</w:t>
      </w:r>
      <w:r w:rsidR="0095285C" w:rsidRP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Wewnętrznego Systemu </w:t>
      </w:r>
      <w:r w:rsidR="00331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Zapewnienia Jakości Kształcenia w </w:t>
      </w:r>
      <w:r w:rsidR="0095285C" w:rsidRPr="00952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Krakowskiej Wyższej Szkole Promocji Zdrowia.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4B535E" w:rsidRDefault="009B4264" w:rsidP="0071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Porozumienie niniejsze dotyczące studenckich praktyk zawodowych zawarto stosownie do treści przepisów </w:t>
      </w:r>
      <w:r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</w:t>
      </w:r>
      <w:r w:rsidR="000C5F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0C5F9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o szkolnictwie wyższym</w:t>
      </w:r>
      <w:r w:rsidR="0058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="004B535E"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35E" w:rsidRPr="00C2203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C1DE2" w:rsidRPr="00454C31">
        <w:rPr>
          <w:rFonts w:ascii="Times New Roman" w:hAnsi="Times New Roman" w:cs="Times New Roman"/>
        </w:rPr>
        <w:t>Dz. U. z 2023 r. poz. 742 ze zm.</w:t>
      </w:r>
      <w:r w:rsidR="004B535E" w:rsidRPr="00C2203A">
        <w:rPr>
          <w:rFonts w:ascii="Times New Roman" w:hAnsi="Times New Roman" w:cs="Times New Roman"/>
          <w:sz w:val="24"/>
          <w:szCs w:val="24"/>
        </w:rPr>
        <w:t>)</w:t>
      </w:r>
      <w:r w:rsidR="00BC1DE2">
        <w:rPr>
          <w:rFonts w:ascii="Times New Roman" w:hAnsi="Times New Roman" w:cs="Times New Roman"/>
          <w:sz w:val="24"/>
          <w:szCs w:val="24"/>
        </w:rPr>
        <w:t>.</w:t>
      </w: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3663B" w:rsidRPr="00C3663B" w:rsidRDefault="00C3663B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F62E22" w:rsidP="0071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kieruje n/w. studenta</w:t>
      </w:r>
      <w:r w:rsidR="009B4264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odbycia -</w:t>
      </w:r>
      <w:r w:rsidR="00C34908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64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rogramem</w:t>
      </w:r>
      <w:r w:rsidR="009B4264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–</w:t>
      </w:r>
      <w:r w:rsidR="00C34908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64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praktyk zawodowych, wg </w:t>
      </w:r>
      <w:r w:rsidR="001565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załączonych programów praktyk.</w:t>
      </w:r>
    </w:p>
    <w:p w:rsidR="00B11E33" w:rsidRDefault="00B11E33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E33" w:rsidRDefault="00B11E33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E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</w:t>
      </w:r>
      <w:r w:rsidR="0018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928AA" w:rsidRPr="00B11E33" w:rsidRDefault="005928AA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E33" w:rsidRPr="00B11E33" w:rsidRDefault="00B11E33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E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Studenta:</w:t>
      </w:r>
      <w:r w:rsidR="0018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C34908" w:rsidRPr="00B5355D" w:rsidRDefault="00C34908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243" w:rsidRDefault="00F23243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243" w:rsidRDefault="00F23243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243" w:rsidRDefault="00F23243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4878" w:rsidRDefault="00624878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C3663B" w:rsidRPr="00C3663B" w:rsidRDefault="00C3663B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980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pracy jest obowiązany do zapewnienia warunków niezbędnych do przeprowadzenia praktyki, zgodnie z ustaleniami niniejszego porozumienia, a w szczególności:</w:t>
      </w:r>
    </w:p>
    <w:p w:rsidR="009B4264" w:rsidRPr="00BC1DE2" w:rsidRDefault="009B4264" w:rsidP="00BC1D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warsztatów, urządzeń, </w:t>
      </w:r>
      <w:r w:rsidR="00C34908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i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zgodnie z programem praktyki</w:t>
      </w:r>
      <w:r w:rsidR="00C34908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dostarczonym przez Uczelnię,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studentów z zakładowym regulaminem pracy, przepisami o bezpieczeństwie </w:t>
      </w:r>
      <w:r w:rsidR="00D40875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higienie pracy, oraz o ochronie tajemnicy służbowej,</w:t>
      </w:r>
      <w:r w:rsidR="00C34908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osobowych,</w:t>
      </w:r>
    </w:p>
    <w:p w:rsidR="009B4264" w:rsidRDefault="00190D1D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k</w:t>
      </w:r>
      <w:r w:rsidR="002F58B3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oordynatora praktyk studenckich</w:t>
      </w:r>
      <w:r w:rsidR="00F6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zajęć klinicznych</w:t>
      </w:r>
      <w:r w:rsidR="002F58B3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ramienia Uczelni, w oparciu o 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przez Uczelnię programy praktyk, o ryzykach wy</w:t>
      </w:r>
      <w:r w:rsidR="00C34908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stępujących w Zakładzie 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weryfikacji poddania się przez st</w:t>
      </w:r>
      <w:r w:rsidR="00714605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udentów wymaganym badaniom i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szczepieniom</w:t>
      </w:r>
      <w:r w:rsidR="00714605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(WZW B)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nad wykonywaniem przez studentów zadań wynikających z programu praktyki,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studentom na czas odbywania praktyki środków ochrony </w:t>
      </w:r>
      <w:r w:rsidR="00C34908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indywidualnej,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przepisach o bezpieczeństwie i higienie pracy,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studentom korzystania z biblioteki zakładowej oraz zakładowych urządzeń socjalnych i kulturalnych,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wymaganych dokumentów przedstawionych</w:t>
      </w:r>
      <w:r w:rsidR="00235707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studenta w celu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odbycia</w:t>
      </w:r>
      <w:r w:rsidR="00235707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praktyki, </w:t>
      </w:r>
    </w:p>
    <w:p w:rsidR="009B4264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opiekunom dydaktycznym sprawowania kierownictwa </w:t>
      </w:r>
      <w:r w:rsidR="00235707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dydaktycznego nad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praktykami studenckimi, oraz ich kontroli. </w:t>
      </w:r>
    </w:p>
    <w:p w:rsidR="009B4264" w:rsidRPr="00BC1DE2" w:rsidRDefault="009B4264" w:rsidP="0098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opiekunów praktyk z ramienia Zakładu pracy.</w:t>
      </w:r>
    </w:p>
    <w:p w:rsidR="00235707" w:rsidRPr="00B5355D" w:rsidRDefault="00235707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3663B" w:rsidRPr="00C3663B" w:rsidRDefault="00C3663B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71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zobowiązuje się do:</w:t>
      </w:r>
    </w:p>
    <w:p w:rsidR="009B4264" w:rsidRPr="00BC1DE2" w:rsidRDefault="009B4264" w:rsidP="00BC1D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studentom skierowań na praktykę oraz z odpowiednim wyprzedzeniem</w:t>
      </w:r>
      <w:r w:rsidR="00235707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skierowania</w:t>
      </w:r>
      <w:r w:rsidR="00235707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8AA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na badanie lekarskie, zgodnie z</w:t>
      </w:r>
      <w:r w:rsidR="005928AA" w:rsidRPr="00BC1DE2">
        <w:rPr>
          <w:i/>
        </w:rPr>
        <w:t xml:space="preserve"> </w:t>
      </w:r>
      <w:r w:rsidR="005928AA" w:rsidRPr="00BC1DE2">
        <w:rPr>
          <w:rFonts w:ascii="Times New Roman" w:hAnsi="Times New Roman" w:cs="Times New Roman"/>
          <w:sz w:val="24"/>
        </w:rPr>
        <w:t>rozporządzeniem Ministra Zdrowia i</w:t>
      </w:r>
      <w:r w:rsidR="004A4D8F">
        <w:rPr>
          <w:rFonts w:ascii="Times New Roman" w:hAnsi="Times New Roman" w:cs="Times New Roman"/>
          <w:sz w:val="24"/>
        </w:rPr>
        <w:t> </w:t>
      </w:r>
      <w:r w:rsidR="005928AA" w:rsidRPr="00BC1DE2">
        <w:rPr>
          <w:rFonts w:ascii="Times New Roman" w:hAnsi="Times New Roman" w:cs="Times New Roman"/>
          <w:sz w:val="24"/>
        </w:rPr>
        <w:t xml:space="preserve">Opieki </w:t>
      </w:r>
      <w:r w:rsidR="00C771C5" w:rsidRPr="00BC1DE2">
        <w:rPr>
          <w:rFonts w:ascii="Times New Roman" w:hAnsi="Times New Roman" w:cs="Times New Roman"/>
          <w:spacing w:val="20"/>
          <w:sz w:val="24"/>
        </w:rPr>
        <w:t>Społecznej</w:t>
      </w:r>
      <w:r w:rsidR="00236669" w:rsidRPr="00BC1DE2">
        <w:rPr>
          <w:rFonts w:ascii="Times New Roman" w:hAnsi="Times New Roman" w:cs="Times New Roman"/>
          <w:spacing w:val="20"/>
          <w:sz w:val="24"/>
        </w:rPr>
        <w:t xml:space="preserve"> </w:t>
      </w:r>
      <w:r w:rsidR="001873FF" w:rsidRPr="00BC1DE2">
        <w:rPr>
          <w:rFonts w:ascii="Times New Roman" w:hAnsi="Times New Roman" w:cs="Times New Roman"/>
          <w:spacing w:val="20"/>
          <w:sz w:val="24"/>
        </w:rPr>
        <w:t xml:space="preserve">z dnia </w:t>
      </w:r>
      <w:r w:rsidR="005928AA" w:rsidRPr="00BC1DE2">
        <w:rPr>
          <w:rFonts w:ascii="Times New Roman" w:hAnsi="Times New Roman" w:cs="Times New Roman"/>
          <w:spacing w:val="20"/>
          <w:sz w:val="24"/>
        </w:rPr>
        <w:t>26.08.201</w:t>
      </w:r>
      <w:r w:rsidR="000C5F9B" w:rsidRPr="00BC1DE2">
        <w:rPr>
          <w:rFonts w:ascii="Times New Roman" w:hAnsi="Times New Roman" w:cs="Times New Roman"/>
          <w:spacing w:val="20"/>
          <w:sz w:val="24"/>
        </w:rPr>
        <w:t>9</w:t>
      </w:r>
      <w:r w:rsidR="005928AA" w:rsidRPr="00BC1DE2">
        <w:rPr>
          <w:rFonts w:ascii="Times New Roman" w:hAnsi="Times New Roman" w:cs="Times New Roman"/>
          <w:spacing w:val="20"/>
          <w:sz w:val="24"/>
        </w:rPr>
        <w:t>r</w:t>
      </w:r>
      <w:r w:rsidR="001873FF" w:rsidRPr="00BC1DE2">
        <w:rPr>
          <w:rFonts w:ascii="Times New Roman" w:hAnsi="Times New Roman" w:cs="Times New Roman"/>
          <w:sz w:val="24"/>
        </w:rPr>
        <w:t xml:space="preserve">. </w:t>
      </w:r>
      <w:r w:rsidR="000C5F9B" w:rsidRPr="00BC1DE2">
        <w:rPr>
          <w:rFonts w:ascii="Times New Roman" w:hAnsi="Times New Roman" w:cs="Times New Roman"/>
          <w:sz w:val="24"/>
        </w:rPr>
        <w:t xml:space="preserve">w sprawie badań lekarskich kandydatów do szkół ponadpodstawowych lub wyższych i na kwalifikacyjne kursy zawodowe, uczniów i słuchaczy tych szkół, studentów, słuchaczy kwalifikacyjnych kursów zawodowych oraz doktorantów </w:t>
      </w:r>
      <w:r w:rsidR="005928AA" w:rsidRPr="00BC1DE2">
        <w:rPr>
          <w:rFonts w:ascii="Times New Roman" w:hAnsi="Times New Roman" w:cs="Times New Roman"/>
          <w:sz w:val="24"/>
        </w:rPr>
        <w:t>(</w:t>
      </w:r>
      <w:r w:rsidR="005928AA" w:rsidRPr="00BC1DE2">
        <w:rPr>
          <w:rStyle w:val="h1"/>
          <w:rFonts w:ascii="Times New Roman" w:hAnsi="Times New Roman" w:cs="Times New Roman"/>
          <w:sz w:val="24"/>
        </w:rPr>
        <w:t>Dz.U. 201</w:t>
      </w:r>
      <w:r w:rsidR="000C5F9B" w:rsidRPr="00BC1DE2">
        <w:rPr>
          <w:rStyle w:val="h1"/>
          <w:rFonts w:ascii="Times New Roman" w:hAnsi="Times New Roman" w:cs="Times New Roman"/>
          <w:sz w:val="24"/>
        </w:rPr>
        <w:t>9</w:t>
      </w:r>
      <w:r w:rsidR="005928AA" w:rsidRPr="00BC1DE2">
        <w:rPr>
          <w:rStyle w:val="h1"/>
          <w:rFonts w:ascii="Times New Roman" w:hAnsi="Times New Roman" w:cs="Times New Roman"/>
          <w:sz w:val="24"/>
        </w:rPr>
        <w:t xml:space="preserve"> poz. 1</w:t>
      </w:r>
      <w:r w:rsidR="000C5F9B" w:rsidRPr="00BC1DE2">
        <w:rPr>
          <w:rStyle w:val="h1"/>
          <w:rFonts w:ascii="Times New Roman" w:hAnsi="Times New Roman" w:cs="Times New Roman"/>
          <w:sz w:val="24"/>
        </w:rPr>
        <w:t>651</w:t>
      </w:r>
      <w:r w:rsidR="005928AA" w:rsidRPr="00BC1DE2">
        <w:rPr>
          <w:rFonts w:ascii="Times New Roman" w:hAnsi="Times New Roman" w:cs="Times New Roman"/>
          <w:sz w:val="24"/>
        </w:rPr>
        <w:t xml:space="preserve">)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oparciu o</w:t>
      </w:r>
      <w:r w:rsidR="004A4D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proofErr w:type="spellStart"/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przedstawionych przez Zakład pracy </w:t>
      </w:r>
      <w:r w:rsidR="00D41EE0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koordynatorowi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190D1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="00F6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zajęć klinicznych</w:t>
      </w:r>
      <w:r w:rsidR="00190D1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wyznaczonemu przez Uczelnię,</w:t>
      </w:r>
    </w:p>
    <w:p w:rsidR="009B4264" w:rsidRDefault="009B4264" w:rsidP="00D408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wyznaczenia </w:t>
      </w:r>
      <w:r w:rsidR="00190D1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41EE0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oordynatora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1873FF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="00F6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zajęć klinicznych</w:t>
      </w:r>
      <w:r w:rsidR="001873FF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Uczelni,</w:t>
      </w:r>
    </w:p>
    <w:p w:rsidR="009B4264" w:rsidRDefault="009B4264" w:rsidP="007146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Zakładowi pracy programu praktyki,</w:t>
      </w:r>
    </w:p>
    <w:p w:rsidR="009B4264" w:rsidRDefault="009B4264" w:rsidP="007146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n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adzoru nad przebiegiem praktyk, zgodnie z ramowym programem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praktyki,</w:t>
      </w:r>
    </w:p>
    <w:p w:rsidR="009B4264" w:rsidRPr="00BC1DE2" w:rsidRDefault="009B4264" w:rsidP="007146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studenta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ubezpieczenia s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od następstw 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nieszczęśliwych wypadków i odpowiedzialności cywilnej </w:t>
      </w:r>
      <w:r w:rsidR="00BC1DE2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praktyki</w:t>
      </w:r>
      <w:r w:rsidR="00C12725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2725" w:rsidRPr="00BC1DE2" w:rsidRDefault="00C12725" w:rsidP="007146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weryfikacji informacji </w:t>
      </w:r>
      <w:r w:rsidR="00E56A6E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studencie w Rejestrze Sprawców Przestępstw na Tle Seksualnym</w:t>
      </w:r>
      <w:r w:rsidR="009553E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weryfikacji przedłożonej przez studenta informacji z Krajowego Rejestru Karnego w zakresie przestępstw określonych w rozdziale XIX i XXV Kodeksu karnego, w art. 189</w:t>
      </w:r>
      <w:r w:rsid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3E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a i art. 207 Kodeksu karnego oraz w ustawie z dnia 29 lipca 2005 r. o przeciwdziałaniu narkomanii, lub za odpowiadające tym przestępstwom czyny zabronione określone w przepisach prawa obcego*.</w:t>
      </w:r>
    </w:p>
    <w:p w:rsidR="001873FF" w:rsidRDefault="001873FF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3663B" w:rsidRPr="00C3663B" w:rsidRDefault="00C3663B" w:rsidP="00980E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A89" w:rsidRDefault="009B4264" w:rsidP="00980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studentów należy pełna realizacja programu praktyk, a w szczególności:</w:t>
      </w:r>
    </w:p>
    <w:p w:rsidR="009B4264" w:rsidRPr="00BC1DE2" w:rsidRDefault="009B4264" w:rsidP="00BC1DE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programem praktyki oraz z organizacją pracy i regulaminem 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pracy, w którym odbywają praktykę,</w:t>
      </w:r>
    </w:p>
    <w:p w:rsidR="009B4264" w:rsidRDefault="009B4264" w:rsidP="00980E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wynikających z programu praktyki oraz poleceń zakładowego kierownika i opiekuna studenckiej praktyki zawodowej,</w:t>
      </w:r>
    </w:p>
    <w:p w:rsidR="009B4264" w:rsidRDefault="009B4264" w:rsidP="00980E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zorganizowanym przez Zakład pracy szkoleniu z zakresu bhp,</w:t>
      </w:r>
    </w:p>
    <w:p w:rsidR="009B4264" w:rsidRDefault="00B5355D" w:rsidP="00980E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egania obowiązującego w Zakładzie pracy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pracy i dyscypliny pracy, 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bhp oraz o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tajemnicy służbowej, ochronie danych osobowych, a nadto okazanie aktualnych wymaganych badań lekarskich przed 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praktyki.</w:t>
      </w:r>
    </w:p>
    <w:p w:rsidR="009B4264" w:rsidRPr="00BC1DE2" w:rsidRDefault="00B5355D" w:rsidP="00980E2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663B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gest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ii student</w:t>
      </w:r>
      <w:r w:rsidR="009B4264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a pozostają koszty utrzymania i zakwaterowania</w:t>
      </w:r>
      <w:r w:rsidR="00036A89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663B" w:rsidRPr="00B5355D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C3663B" w:rsidRPr="00C3663B" w:rsidRDefault="00C3663B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 zawodowa jest nieodpłatna. </w:t>
      </w:r>
    </w:p>
    <w:p w:rsidR="00503867" w:rsidRDefault="00503867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867" w:rsidRDefault="00503867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867" w:rsidRDefault="00503867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3B" w:rsidRPr="00B5355D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C3663B" w:rsidRPr="00C3663B" w:rsidRDefault="00C3663B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DE2" w:rsidRDefault="009B4264" w:rsidP="00BC1D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niniejszym porozumieniem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przepisy Ustawy </w:t>
      </w:r>
      <w:r w:rsidR="00980E20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:rsidR="009B4264" w:rsidRPr="00BC1DE2" w:rsidRDefault="009B4264" w:rsidP="007146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treści porozumienia wymaga formy p</w:t>
      </w:r>
      <w:r w:rsidR="00B5355D"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isemnej </w:t>
      </w:r>
      <w:r w:rsidRPr="00BC1DE2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nieważności.</w:t>
      </w:r>
    </w:p>
    <w:p w:rsidR="00C3663B" w:rsidRPr="00B5355D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Default="009B4264" w:rsidP="00C3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C3663B" w:rsidRPr="00C3663B" w:rsidRDefault="00C3663B" w:rsidP="00714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264" w:rsidRPr="00B5355D" w:rsidRDefault="009B4264" w:rsidP="00714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Porozumienie niniejsze sporządzone zostało w dwóch jednobrzmiących egzemplarzach, </w:t>
      </w:r>
    </w:p>
    <w:p w:rsidR="009B4264" w:rsidRDefault="009B4264" w:rsidP="00E278AF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otrzymuje Zakład pracy, a jeden Uczelnia.</w:t>
      </w:r>
      <w:r w:rsidR="00E278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278AF" w:rsidRPr="00E278AF" w:rsidRDefault="00C00862" w:rsidP="00E278AF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Porozumienie niniejsze</w:t>
      </w:r>
      <w:r w:rsidR="00E278AF" w:rsidRPr="00E278AF">
        <w:rPr>
          <w:rFonts w:ascii="Times New Roman" w:hAnsi="Times New Roman" w:cs="Times New Roman"/>
          <w:sz w:val="24"/>
          <w:szCs w:val="24"/>
        </w:rPr>
        <w:t xml:space="preserve"> zostaje zawarta na czas określony, </w:t>
      </w:r>
      <w:proofErr w:type="spellStart"/>
      <w:r w:rsidR="00E278AF" w:rsidRPr="00E278AF"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</w:t>
      </w:r>
    </w:p>
    <w:p w:rsidR="00F23243" w:rsidRDefault="00F23243" w:rsidP="00E278AF">
      <w:pPr>
        <w:tabs>
          <w:tab w:val="left" w:pos="6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8AF" w:rsidRDefault="00E278AF" w:rsidP="00E278AF">
      <w:pPr>
        <w:pStyle w:val="Normalny1"/>
        <w:widowControl w:val="0"/>
        <w:tabs>
          <w:tab w:val="left" w:pos="2385"/>
          <w:tab w:val="left" w:pos="4140"/>
          <w:tab w:val="center" w:pos="4533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>§ 8</w:t>
      </w:r>
    </w:p>
    <w:p w:rsidR="00E278AF" w:rsidRPr="00E278AF" w:rsidRDefault="00E278AF" w:rsidP="00E278AF">
      <w:pPr>
        <w:pStyle w:val="Normalny1"/>
        <w:widowControl w:val="0"/>
        <w:tabs>
          <w:tab w:val="left" w:pos="2385"/>
          <w:tab w:val="left" w:pos="4140"/>
          <w:tab w:val="center" w:pos="4533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E278AF" w:rsidRPr="00E278AF" w:rsidRDefault="006A2EC0" w:rsidP="00E278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Uczelnia</w:t>
      </w:r>
      <w:r w:rsidR="00E278AF" w:rsidRPr="00E278AF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Zakład Pracy </w:t>
      </w:r>
      <w:r w:rsidR="00E278AF" w:rsidRPr="00E278AF">
        <w:rPr>
          <w:rFonts w:ascii="Times New Roman" w:hAnsi="Times New Roman" w:cs="Times New Roman"/>
          <w:sz w:val="24"/>
        </w:rPr>
        <w:t xml:space="preserve">oświadczają, że udostępnione dane, podlegać będą ochronie </w:t>
      </w:r>
      <w:r>
        <w:rPr>
          <w:rFonts w:ascii="Times New Roman" w:hAnsi="Times New Roman" w:cs="Times New Roman"/>
          <w:sz w:val="24"/>
        </w:rPr>
        <w:br/>
      </w:r>
      <w:r w:rsidR="00E278AF" w:rsidRPr="00E278AF">
        <w:rPr>
          <w:rFonts w:ascii="Times New Roman" w:hAnsi="Times New Roman" w:cs="Times New Roman"/>
          <w:sz w:val="24"/>
        </w:rPr>
        <w:t xml:space="preserve">w myśl art. 32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="00E278AF" w:rsidRPr="00E278AF">
        <w:rPr>
          <w:rFonts w:ascii="Times New Roman" w:hAnsi="Times New Roman" w:cs="Times New Roman"/>
          <w:sz w:val="24"/>
        </w:rPr>
        <w:t>z 27.04.2016 r. w sprawie ochrony osób fizycznych w związku z przetwarzaniem danych osobowych i w prawie swobodnego przepływu takich danych oraz uchylenia dyrektywy 95/46/WE (ogólne rozporządzenie o ochronie danych) (</w:t>
      </w:r>
      <w:proofErr w:type="spellStart"/>
      <w:r w:rsidR="00E278AF" w:rsidRPr="00E278AF">
        <w:rPr>
          <w:rFonts w:ascii="Times New Roman" w:hAnsi="Times New Roman" w:cs="Times New Roman"/>
          <w:sz w:val="24"/>
        </w:rPr>
        <w:t>Dz.Urz</w:t>
      </w:r>
      <w:proofErr w:type="spellEnd"/>
      <w:r w:rsidR="00E278AF" w:rsidRPr="00E278AF">
        <w:rPr>
          <w:rFonts w:ascii="Times New Roman" w:hAnsi="Times New Roman" w:cs="Times New Roman"/>
          <w:sz w:val="24"/>
        </w:rPr>
        <w:t>. UE L. 119, s. 1) – dalej RODO</w:t>
      </w:r>
    </w:p>
    <w:p w:rsidR="00E278AF" w:rsidRPr="00E278AF" w:rsidRDefault="006A2EC0" w:rsidP="00E278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Uczelnia </w:t>
      </w:r>
      <w:r w:rsidR="00E278AF" w:rsidRPr="00E278AF">
        <w:rPr>
          <w:rFonts w:ascii="Times New Roman" w:hAnsi="Times New Roman" w:cs="Times New Roman"/>
          <w:sz w:val="24"/>
        </w:rPr>
        <w:t>oświadcza, że:</w:t>
      </w:r>
    </w:p>
    <w:p w:rsidR="002B404E" w:rsidRPr="00BC1DE2" w:rsidRDefault="006A2EC0" w:rsidP="00BC1D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E2">
        <w:rPr>
          <w:rFonts w:ascii="Times New Roman" w:hAnsi="Times New Roman" w:cs="Times New Roman"/>
          <w:sz w:val="24"/>
          <w:szCs w:val="24"/>
        </w:rPr>
        <w:t xml:space="preserve">zobowiązuje się do poinformowania studentów, że warunkiem przystąpienia </w:t>
      </w:r>
      <w:r w:rsidRPr="00BC1DE2">
        <w:rPr>
          <w:rFonts w:ascii="Times New Roman" w:hAnsi="Times New Roman" w:cs="Times New Roman"/>
          <w:sz w:val="24"/>
          <w:szCs w:val="24"/>
        </w:rPr>
        <w:br/>
        <w:t xml:space="preserve">do odbywania praktyk w Zakładzie Pracy jest uzyskanie przez nich upoważnienia </w:t>
      </w:r>
      <w:r w:rsidRPr="00BC1DE2">
        <w:rPr>
          <w:rFonts w:ascii="Times New Roman" w:hAnsi="Times New Roman" w:cs="Times New Roman"/>
          <w:sz w:val="24"/>
          <w:szCs w:val="24"/>
        </w:rPr>
        <w:br/>
        <w:t xml:space="preserve">do przetwarzania danych osobowych pacjentów Zakładu Pracy oraz podpisanie przez nich oświadczenia o poufności, w którym zobowiązują się do zachowania tajemnicy dotyczącej danych osobowych, co do których powezmą wiadomości w związku </w:t>
      </w:r>
      <w:r w:rsidRPr="00BC1DE2">
        <w:rPr>
          <w:rFonts w:ascii="Times New Roman" w:hAnsi="Times New Roman" w:cs="Times New Roman"/>
          <w:sz w:val="24"/>
          <w:szCs w:val="24"/>
        </w:rPr>
        <w:br/>
        <w:t>z odbywanymi praktykami, także po zakończeniu niniejszej umowy,</w:t>
      </w:r>
    </w:p>
    <w:p w:rsidR="00E278AF" w:rsidRPr="002B404E" w:rsidRDefault="00E278AF" w:rsidP="002B40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4E">
        <w:rPr>
          <w:rFonts w:ascii="Times New Roman" w:hAnsi="Times New Roman" w:cs="Times New Roman"/>
          <w:sz w:val="24"/>
          <w:szCs w:val="24"/>
        </w:rPr>
        <w:t xml:space="preserve">jest administratorem danych osobowych studenta skierowanego na praktykę </w:t>
      </w:r>
      <w:r w:rsidR="006A2EC0" w:rsidRPr="002B404E">
        <w:rPr>
          <w:rFonts w:ascii="Times New Roman" w:hAnsi="Times New Roman" w:cs="Times New Roman"/>
          <w:sz w:val="24"/>
          <w:szCs w:val="24"/>
        </w:rPr>
        <w:br/>
      </w:r>
      <w:r w:rsidRPr="002B404E">
        <w:rPr>
          <w:rFonts w:ascii="Times New Roman" w:hAnsi="Times New Roman" w:cs="Times New Roman"/>
          <w:sz w:val="24"/>
          <w:szCs w:val="24"/>
        </w:rPr>
        <w:t>w rozumieniu art. 4 pkt. 7) RODO udostępnionych Przyjmującemu w celu realizacji postano</w:t>
      </w:r>
      <w:r w:rsidR="002B404E" w:rsidRPr="002B404E">
        <w:rPr>
          <w:rFonts w:ascii="Times New Roman" w:hAnsi="Times New Roman" w:cs="Times New Roman"/>
          <w:sz w:val="24"/>
          <w:szCs w:val="24"/>
        </w:rPr>
        <w:t xml:space="preserve">wień  § 3 Porozumienia. Dane osobowe studentów będą przetwarzane przez Uczelnię w celu realizacji i oceny praktyk studenckich. Szczegółowe informacje dotyczące przetwarzania danych osobowych znajdują się w Dziekanacie Krakowskiej Wyższej Szkoły Promocji Zdrowia, al. A. Grottgera 1, 30-035 Kraków oraz na stronie </w:t>
      </w:r>
      <w:hyperlink r:id="rId8" w:history="1">
        <w:r w:rsidR="002B404E" w:rsidRPr="002B404E">
          <w:rPr>
            <w:rStyle w:val="Hipercze"/>
            <w:rFonts w:ascii="Times New Roman" w:hAnsi="Times New Roman" w:cs="Times New Roman"/>
            <w:sz w:val="24"/>
            <w:szCs w:val="24"/>
          </w:rPr>
          <w:t>www.kwspz.pl</w:t>
        </w:r>
      </w:hyperlink>
      <w:r w:rsidR="002B404E" w:rsidRPr="002B404E">
        <w:rPr>
          <w:rFonts w:ascii="Times New Roman" w:hAnsi="Times New Roman" w:cs="Times New Roman"/>
          <w:sz w:val="24"/>
          <w:szCs w:val="24"/>
        </w:rPr>
        <w:t>.</w:t>
      </w:r>
    </w:p>
    <w:p w:rsidR="00E278AF" w:rsidRPr="00E278AF" w:rsidRDefault="00E278AF" w:rsidP="00E278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AF">
        <w:rPr>
          <w:rFonts w:ascii="Times New Roman" w:hAnsi="Times New Roman" w:cs="Times New Roman"/>
          <w:sz w:val="24"/>
        </w:rPr>
        <w:t xml:space="preserve">w celu podjęcia niezbędnych działań mających na celu doprowadzenie do zawarcia porozumienia </w:t>
      </w:r>
      <w:r w:rsidR="006A2EC0">
        <w:rPr>
          <w:rFonts w:ascii="Times New Roman" w:hAnsi="Times New Roman" w:cs="Times New Roman"/>
          <w:sz w:val="24"/>
        </w:rPr>
        <w:t xml:space="preserve">Uczelnia </w:t>
      </w:r>
      <w:r w:rsidRPr="00E278AF">
        <w:rPr>
          <w:rFonts w:ascii="Times New Roman" w:hAnsi="Times New Roman" w:cs="Times New Roman"/>
          <w:sz w:val="24"/>
        </w:rPr>
        <w:t>udostępnia następujące kategorie danych:</w:t>
      </w:r>
    </w:p>
    <w:p w:rsidR="00E278AF" w:rsidRPr="00E278AF" w:rsidRDefault="00E278AF" w:rsidP="00E278A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AF">
        <w:rPr>
          <w:rFonts w:ascii="Times New Roman" w:hAnsi="Times New Roman" w:cs="Times New Roman"/>
          <w:sz w:val="24"/>
        </w:rPr>
        <w:t>imię i nazwisko</w:t>
      </w:r>
    </w:p>
    <w:p w:rsidR="00E278AF" w:rsidRPr="00E278AF" w:rsidRDefault="006A2EC0" w:rsidP="00E278A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E278AF" w:rsidRPr="00E278AF">
        <w:rPr>
          <w:rFonts w:ascii="Times New Roman" w:hAnsi="Times New Roman" w:cs="Times New Roman"/>
          <w:sz w:val="24"/>
        </w:rPr>
        <w:t>ierunek studiów</w:t>
      </w:r>
    </w:p>
    <w:p w:rsidR="00E278AF" w:rsidRPr="00E278AF" w:rsidRDefault="006A2EC0" w:rsidP="00E278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Zakład Pracy </w:t>
      </w:r>
      <w:r w:rsidR="00E278AF" w:rsidRPr="00E278AF">
        <w:rPr>
          <w:rFonts w:ascii="Times New Roman" w:hAnsi="Times New Roman" w:cs="Times New Roman"/>
          <w:sz w:val="24"/>
        </w:rPr>
        <w:t>oświadcza, że:</w:t>
      </w:r>
    </w:p>
    <w:p w:rsidR="00E278AF" w:rsidRPr="00BC1DE2" w:rsidRDefault="00E278AF" w:rsidP="00BC1D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1DE2">
        <w:rPr>
          <w:rFonts w:ascii="Times New Roman" w:hAnsi="Times New Roman" w:cs="Times New Roman"/>
          <w:sz w:val="24"/>
        </w:rPr>
        <w:t xml:space="preserve">jest administratorem w rozumieniu art. 4 pkt. 7) RODO udostępnionych danych </w:t>
      </w:r>
      <w:r w:rsidR="006A2EC0" w:rsidRPr="00BC1DE2">
        <w:rPr>
          <w:rFonts w:ascii="Times New Roman" w:hAnsi="Times New Roman" w:cs="Times New Roman"/>
          <w:sz w:val="24"/>
        </w:rPr>
        <w:br/>
      </w:r>
      <w:r w:rsidRPr="00BC1DE2">
        <w:rPr>
          <w:rFonts w:ascii="Times New Roman" w:hAnsi="Times New Roman" w:cs="Times New Roman"/>
          <w:sz w:val="24"/>
        </w:rPr>
        <w:t xml:space="preserve">i przetwarzał je będzie w celu realizacji postanowień § 3, w zakresie wynikającym </w:t>
      </w:r>
      <w:r w:rsidR="006A2EC0" w:rsidRPr="00BC1DE2">
        <w:rPr>
          <w:rFonts w:ascii="Times New Roman" w:hAnsi="Times New Roman" w:cs="Times New Roman"/>
          <w:sz w:val="24"/>
        </w:rPr>
        <w:br/>
      </w:r>
      <w:r w:rsidRPr="00BC1DE2">
        <w:rPr>
          <w:rFonts w:ascii="Times New Roman" w:hAnsi="Times New Roman" w:cs="Times New Roman"/>
          <w:sz w:val="24"/>
        </w:rPr>
        <w:t>z  § 1 Porozumienia,</w:t>
      </w:r>
    </w:p>
    <w:p w:rsidR="00E278AF" w:rsidRPr="00E278AF" w:rsidRDefault="00E278AF" w:rsidP="00E278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AF">
        <w:rPr>
          <w:rFonts w:ascii="Times New Roman" w:hAnsi="Times New Roman" w:cs="Times New Roman"/>
          <w:sz w:val="24"/>
        </w:rPr>
        <w:t>przestrzega zasad dotyczących przetwarzania danych zgodnie z treścią art. 5 RODO</w:t>
      </w:r>
      <w:r w:rsidR="006A2EC0">
        <w:rPr>
          <w:rFonts w:ascii="Times New Roman" w:hAnsi="Times New Roman" w:cs="Times New Roman"/>
          <w:sz w:val="24"/>
        </w:rPr>
        <w:t>,</w:t>
      </w:r>
    </w:p>
    <w:p w:rsidR="00E278AF" w:rsidRDefault="00E278AF" w:rsidP="00E278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78AF">
        <w:rPr>
          <w:rFonts w:ascii="Times New Roman" w:hAnsi="Times New Roman" w:cs="Times New Roman"/>
          <w:sz w:val="24"/>
        </w:rPr>
        <w:t xml:space="preserve">przestrzega obowiązków wynikających z art. 12 - 22 oraz art. 34 RODO </w:t>
      </w:r>
      <w:r w:rsidR="006A2EC0">
        <w:rPr>
          <w:rFonts w:ascii="Times New Roman" w:hAnsi="Times New Roman" w:cs="Times New Roman"/>
          <w:sz w:val="24"/>
        </w:rPr>
        <w:br/>
      </w:r>
      <w:r w:rsidRPr="00E278AF">
        <w:rPr>
          <w:rFonts w:ascii="Times New Roman" w:hAnsi="Times New Roman" w:cs="Times New Roman"/>
          <w:sz w:val="24"/>
        </w:rPr>
        <w:t>w szczególności wypełnienie obowiązku informacyjnego w stosunku do studenta skierowanego na praktykę.</w:t>
      </w:r>
    </w:p>
    <w:p w:rsidR="00C3663B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3B" w:rsidRPr="00B5355D" w:rsidRDefault="00C3663B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55D" w:rsidRPr="00B5355D" w:rsidRDefault="00B5355D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264" w:rsidRPr="00B5355D" w:rsidRDefault="009B4264" w:rsidP="00B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355D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                                          </w:t>
      </w:r>
      <w:r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AE36AB" w:rsidRDefault="00BC1DE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5355D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B4264" w:rsidRPr="00B5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PRACY </w:t>
      </w: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62" w:rsidRDefault="00C0086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62" w:rsidRDefault="00C0086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62" w:rsidRDefault="00C0086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62" w:rsidRDefault="00C0086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62" w:rsidRDefault="00C00862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Default="00C12725" w:rsidP="00C366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725" w:rsidRPr="00C00862" w:rsidRDefault="00C12725" w:rsidP="00C366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0862">
        <w:rPr>
          <w:rFonts w:ascii="Times New Roman" w:eastAsia="Times New Roman" w:hAnsi="Times New Roman" w:cs="Times New Roman"/>
          <w:lang w:eastAsia="pl-PL"/>
        </w:rPr>
        <w:t>* w przypadku praktyki w zakładzie pracy prowadzącym działalność związaną z wychowaniem, edukacją, wypoczynkiem, leczeniem, świadczeniem porad psychologicznych, rozwojem duchowym, uprawianiem sportu lub realizacją innych zainteresowań przez małoletnich, lub z opieką nad nimi</w:t>
      </w:r>
    </w:p>
    <w:sectPr w:rsidR="00C12725" w:rsidRPr="00C0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99" w:rsidRDefault="00504599" w:rsidP="001E6A80">
      <w:pPr>
        <w:spacing w:after="0" w:line="240" w:lineRule="auto"/>
      </w:pPr>
      <w:r>
        <w:separator/>
      </w:r>
    </w:p>
  </w:endnote>
  <w:endnote w:type="continuationSeparator" w:id="0">
    <w:p w:rsidR="00504599" w:rsidRDefault="00504599" w:rsidP="001E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99" w:rsidRDefault="00504599" w:rsidP="001E6A80">
      <w:pPr>
        <w:spacing w:after="0" w:line="240" w:lineRule="auto"/>
      </w:pPr>
      <w:r>
        <w:separator/>
      </w:r>
    </w:p>
  </w:footnote>
  <w:footnote w:type="continuationSeparator" w:id="0">
    <w:p w:rsidR="00504599" w:rsidRDefault="00504599" w:rsidP="001E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B1"/>
    <w:multiLevelType w:val="hybridMultilevel"/>
    <w:tmpl w:val="F67CB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34A62"/>
    <w:multiLevelType w:val="hybridMultilevel"/>
    <w:tmpl w:val="970A0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482"/>
    <w:multiLevelType w:val="hybridMultilevel"/>
    <w:tmpl w:val="5DF01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7389"/>
    <w:multiLevelType w:val="hybridMultilevel"/>
    <w:tmpl w:val="0E64504A"/>
    <w:lvl w:ilvl="0" w:tplc="91C84B5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3BFE"/>
    <w:multiLevelType w:val="hybridMultilevel"/>
    <w:tmpl w:val="9A7A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5A84"/>
    <w:multiLevelType w:val="hybridMultilevel"/>
    <w:tmpl w:val="0DA6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5397"/>
    <w:multiLevelType w:val="hybridMultilevel"/>
    <w:tmpl w:val="94A89608"/>
    <w:lvl w:ilvl="0" w:tplc="52F868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C4A"/>
    <w:multiLevelType w:val="hybridMultilevel"/>
    <w:tmpl w:val="611252F8"/>
    <w:lvl w:ilvl="0" w:tplc="4CC816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81248"/>
    <w:multiLevelType w:val="hybridMultilevel"/>
    <w:tmpl w:val="9C609EC6"/>
    <w:lvl w:ilvl="0" w:tplc="7E2612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31ECC"/>
    <w:multiLevelType w:val="hybridMultilevel"/>
    <w:tmpl w:val="51328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F"/>
    <w:rsid w:val="00032B20"/>
    <w:rsid w:val="00036A89"/>
    <w:rsid w:val="00060118"/>
    <w:rsid w:val="00083E2E"/>
    <w:rsid w:val="00096423"/>
    <w:rsid w:val="000B338F"/>
    <w:rsid w:val="000C5F9B"/>
    <w:rsid w:val="000E039C"/>
    <w:rsid w:val="00150F88"/>
    <w:rsid w:val="0015651A"/>
    <w:rsid w:val="001873FF"/>
    <w:rsid w:val="00190D1D"/>
    <w:rsid w:val="001B643E"/>
    <w:rsid w:val="001E6A80"/>
    <w:rsid w:val="00235707"/>
    <w:rsid w:val="00236669"/>
    <w:rsid w:val="002432AD"/>
    <w:rsid w:val="002B404E"/>
    <w:rsid w:val="002F58B3"/>
    <w:rsid w:val="00331DAD"/>
    <w:rsid w:val="003565DD"/>
    <w:rsid w:val="003875FE"/>
    <w:rsid w:val="00441760"/>
    <w:rsid w:val="00453404"/>
    <w:rsid w:val="004A4D8F"/>
    <w:rsid w:val="004B535E"/>
    <w:rsid w:val="00503867"/>
    <w:rsid w:val="00504599"/>
    <w:rsid w:val="0050555F"/>
    <w:rsid w:val="00587AFE"/>
    <w:rsid w:val="005928AA"/>
    <w:rsid w:val="006010D7"/>
    <w:rsid w:val="00624878"/>
    <w:rsid w:val="006A2EC0"/>
    <w:rsid w:val="006C7713"/>
    <w:rsid w:val="00714605"/>
    <w:rsid w:val="00717B03"/>
    <w:rsid w:val="0073525A"/>
    <w:rsid w:val="007462BF"/>
    <w:rsid w:val="00855DCA"/>
    <w:rsid w:val="008B436D"/>
    <w:rsid w:val="00925E95"/>
    <w:rsid w:val="0095285C"/>
    <w:rsid w:val="009553E4"/>
    <w:rsid w:val="00980E20"/>
    <w:rsid w:val="00991474"/>
    <w:rsid w:val="009B4264"/>
    <w:rsid w:val="00A14445"/>
    <w:rsid w:val="00AC59B9"/>
    <w:rsid w:val="00AE36AB"/>
    <w:rsid w:val="00AE5310"/>
    <w:rsid w:val="00AF498C"/>
    <w:rsid w:val="00B11E33"/>
    <w:rsid w:val="00B306D6"/>
    <w:rsid w:val="00B45321"/>
    <w:rsid w:val="00B5355D"/>
    <w:rsid w:val="00BC1DE2"/>
    <w:rsid w:val="00BD6C5E"/>
    <w:rsid w:val="00C00862"/>
    <w:rsid w:val="00C12725"/>
    <w:rsid w:val="00C141D9"/>
    <w:rsid w:val="00C2203A"/>
    <w:rsid w:val="00C34908"/>
    <w:rsid w:val="00C3663B"/>
    <w:rsid w:val="00C771C5"/>
    <w:rsid w:val="00D101FF"/>
    <w:rsid w:val="00D40875"/>
    <w:rsid w:val="00D41EE0"/>
    <w:rsid w:val="00E278AF"/>
    <w:rsid w:val="00E56A6E"/>
    <w:rsid w:val="00F23243"/>
    <w:rsid w:val="00F407DE"/>
    <w:rsid w:val="00F62E22"/>
    <w:rsid w:val="00FB2516"/>
    <w:rsid w:val="00FE068A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07"/>
    <w:pPr>
      <w:ind w:left="720"/>
      <w:contextualSpacing/>
    </w:pPr>
  </w:style>
  <w:style w:type="character" w:customStyle="1" w:styleId="h1">
    <w:name w:val="h1"/>
    <w:basedOn w:val="Domylnaczcionkaakapitu"/>
    <w:rsid w:val="005928AA"/>
  </w:style>
  <w:style w:type="paragraph" w:styleId="Tekstdymka">
    <w:name w:val="Balloon Text"/>
    <w:basedOn w:val="Normalny"/>
    <w:link w:val="TekstdymkaZnak"/>
    <w:uiPriority w:val="99"/>
    <w:semiHidden/>
    <w:unhideWhenUsed/>
    <w:rsid w:val="004B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5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278AF"/>
    <w:pPr>
      <w:spacing w:after="0" w:line="240" w:lineRule="auto"/>
    </w:pPr>
    <w:rPr>
      <w:rFonts w:ascii="Arial Narrow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80"/>
  </w:style>
  <w:style w:type="paragraph" w:styleId="Stopka">
    <w:name w:val="footer"/>
    <w:basedOn w:val="Normalny"/>
    <w:link w:val="StopkaZnak"/>
    <w:uiPriority w:val="99"/>
    <w:unhideWhenUsed/>
    <w:rsid w:val="001E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80"/>
  </w:style>
  <w:style w:type="character" w:styleId="Hipercze">
    <w:name w:val="Hyperlink"/>
    <w:uiPriority w:val="99"/>
    <w:unhideWhenUsed/>
    <w:rsid w:val="001E6A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07"/>
    <w:pPr>
      <w:ind w:left="720"/>
      <w:contextualSpacing/>
    </w:pPr>
  </w:style>
  <w:style w:type="character" w:customStyle="1" w:styleId="h1">
    <w:name w:val="h1"/>
    <w:basedOn w:val="Domylnaczcionkaakapitu"/>
    <w:rsid w:val="005928AA"/>
  </w:style>
  <w:style w:type="paragraph" w:styleId="Tekstdymka">
    <w:name w:val="Balloon Text"/>
    <w:basedOn w:val="Normalny"/>
    <w:link w:val="TekstdymkaZnak"/>
    <w:uiPriority w:val="99"/>
    <w:semiHidden/>
    <w:unhideWhenUsed/>
    <w:rsid w:val="004B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5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278AF"/>
    <w:pPr>
      <w:spacing w:after="0" w:line="240" w:lineRule="auto"/>
    </w:pPr>
    <w:rPr>
      <w:rFonts w:ascii="Arial Narrow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80"/>
  </w:style>
  <w:style w:type="paragraph" w:styleId="Stopka">
    <w:name w:val="footer"/>
    <w:basedOn w:val="Normalny"/>
    <w:link w:val="StopkaZnak"/>
    <w:uiPriority w:val="99"/>
    <w:unhideWhenUsed/>
    <w:rsid w:val="001E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80"/>
  </w:style>
  <w:style w:type="character" w:styleId="Hipercze">
    <w:name w:val="Hyperlink"/>
    <w:uiPriority w:val="99"/>
    <w:unhideWhenUsed/>
    <w:rsid w:val="001E6A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sp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3</cp:revision>
  <cp:lastPrinted>2024-04-04T10:02:00Z</cp:lastPrinted>
  <dcterms:created xsi:type="dcterms:W3CDTF">2024-04-05T07:37:00Z</dcterms:created>
  <dcterms:modified xsi:type="dcterms:W3CDTF">2024-04-05T07:37:00Z</dcterms:modified>
</cp:coreProperties>
</file>